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EE" w:rsidRPr="005A738C" w:rsidRDefault="007D3CEE" w:rsidP="007D3CEE">
      <w:pPr>
        <w:spacing w:before="120" w:after="120"/>
        <w:jc w:val="center"/>
        <w:rPr>
          <w:sz w:val="28"/>
          <w:szCs w:val="28"/>
        </w:rPr>
      </w:pPr>
      <w:proofErr w:type="gramStart"/>
      <w:r w:rsidRPr="005A738C">
        <w:rPr>
          <w:rFonts w:ascii="Arial" w:hAnsi="Arial" w:cs="Arial"/>
          <w:b/>
          <w:bCs/>
          <w:color w:val="000000"/>
          <w:sz w:val="28"/>
          <w:szCs w:val="28"/>
        </w:rPr>
        <w:t>Пам’ятка</w:t>
      </w:r>
      <w:proofErr w:type="gramEnd"/>
      <w:r w:rsidRPr="005A738C">
        <w:rPr>
          <w:rFonts w:ascii="Arial" w:hAnsi="Arial" w:cs="Arial"/>
          <w:b/>
          <w:bCs/>
          <w:color w:val="000000"/>
          <w:sz w:val="28"/>
          <w:szCs w:val="28"/>
        </w:rPr>
        <w:t xml:space="preserve"> для класних керівників</w:t>
      </w:r>
    </w:p>
    <w:p w:rsidR="007D3CEE" w:rsidRDefault="007D3CEE" w:rsidP="007D3CEE">
      <w:pPr>
        <w:spacing w:before="120" w:after="120"/>
      </w:pPr>
      <w:r>
        <w:rPr>
          <w:rFonts w:ascii="Arial" w:hAnsi="Arial" w:cs="Arial"/>
          <w:b/>
          <w:bCs/>
          <w:color w:val="000000"/>
          <w:sz w:val="18"/>
          <w:szCs w:val="22"/>
        </w:rPr>
        <w:t> </w:t>
      </w:r>
    </w:p>
    <w:p w:rsidR="007D3CEE" w:rsidRPr="005A738C" w:rsidRDefault="007D3CEE" w:rsidP="007D3CEE">
      <w:pPr>
        <w:tabs>
          <w:tab w:val="num" w:pos="720"/>
        </w:tabs>
        <w:spacing w:before="48" w:after="48" w:line="240" w:lineRule="atLeast"/>
        <w:ind w:left="480" w:hanging="360"/>
        <w:rPr>
          <w:sz w:val="28"/>
          <w:szCs w:val="28"/>
        </w:rPr>
      </w:pPr>
      <w:r w:rsidRPr="005A738C">
        <w:rPr>
          <w:rFonts w:ascii="Arial" w:eastAsia="Arial" w:hAnsi="Arial" w:cs="Arial"/>
          <w:color w:val="760A0F"/>
          <w:sz w:val="28"/>
          <w:szCs w:val="28"/>
        </w:rPr>
        <w:t>1.</w:t>
      </w:r>
      <w:r w:rsidRPr="005A738C">
        <w:rPr>
          <w:rFonts w:eastAsia="Arial"/>
          <w:color w:val="760A0F"/>
          <w:sz w:val="28"/>
          <w:szCs w:val="28"/>
        </w:rPr>
        <w:t xml:space="preserve">     </w:t>
      </w:r>
      <w:r w:rsidRPr="005A738C">
        <w:rPr>
          <w:rFonts w:ascii="Arial" w:hAnsi="Arial" w:cs="Arial"/>
          <w:color w:val="760A0F"/>
          <w:sz w:val="28"/>
          <w:szCs w:val="28"/>
        </w:rPr>
        <w:t xml:space="preserve">Папка </w:t>
      </w:r>
      <w:proofErr w:type="gramStart"/>
      <w:r w:rsidRPr="005A738C">
        <w:rPr>
          <w:rFonts w:ascii="Arial" w:hAnsi="Arial" w:cs="Arial"/>
          <w:color w:val="760A0F"/>
          <w:sz w:val="28"/>
          <w:szCs w:val="28"/>
        </w:rPr>
        <w:t>классного</w:t>
      </w:r>
      <w:proofErr w:type="gramEnd"/>
      <w:r w:rsidRPr="005A738C">
        <w:rPr>
          <w:rFonts w:ascii="Arial" w:hAnsi="Arial" w:cs="Arial"/>
          <w:color w:val="760A0F"/>
          <w:sz w:val="28"/>
          <w:szCs w:val="28"/>
        </w:rPr>
        <w:t xml:space="preserve"> кер</w:t>
      </w:r>
      <w:r w:rsidRPr="005A738C">
        <w:rPr>
          <w:rFonts w:ascii="Arial" w:hAnsi="Arial" w:cs="Arial"/>
          <w:color w:val="760A0F"/>
          <w:sz w:val="28"/>
          <w:szCs w:val="28"/>
          <w:lang w:val="uk-UA"/>
        </w:rPr>
        <w:t>і</w:t>
      </w:r>
      <w:r w:rsidRPr="005A738C">
        <w:rPr>
          <w:rFonts w:ascii="Arial" w:hAnsi="Arial" w:cs="Arial"/>
          <w:color w:val="760A0F"/>
          <w:sz w:val="28"/>
          <w:szCs w:val="28"/>
        </w:rPr>
        <w:t>вника повинна містити:</w:t>
      </w:r>
    </w:p>
    <w:p w:rsidR="007D3CEE" w:rsidRDefault="007D3CEE" w:rsidP="007D3CEE">
      <w:pPr>
        <w:spacing w:before="120" w:after="120"/>
      </w:pPr>
      <w:r>
        <w:rPr>
          <w:rFonts w:ascii="Arial" w:hAnsi="Arial" w:cs="Arial"/>
          <w:color w:val="000000"/>
          <w:sz w:val="18"/>
          <w:szCs w:val="18"/>
        </w:rPr>
        <w:t xml:space="preserve">-         Список учнів класу, відомості про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ісце проживання</w:t>
      </w:r>
    </w:p>
    <w:p w:rsidR="007D3CEE" w:rsidRDefault="007D3CEE" w:rsidP="007D3CEE">
      <w:pPr>
        <w:spacing w:before="120" w:after="120"/>
      </w:pPr>
      <w:r>
        <w:rPr>
          <w:rFonts w:ascii="Arial" w:hAnsi="Arial" w:cs="Arial"/>
          <w:color w:val="000000"/>
          <w:sz w:val="18"/>
          <w:szCs w:val="18"/>
        </w:rPr>
        <w:t>-         Відомості про батьків</w:t>
      </w:r>
    </w:p>
    <w:p w:rsidR="007D3CEE" w:rsidRDefault="007D3CEE" w:rsidP="007D3CEE">
      <w:pPr>
        <w:spacing w:before="120" w:after="120"/>
      </w:pPr>
      <w:r>
        <w:rPr>
          <w:rFonts w:ascii="Arial" w:hAnsi="Arial" w:cs="Arial"/>
          <w:color w:val="000000"/>
          <w:sz w:val="18"/>
          <w:szCs w:val="18"/>
        </w:rPr>
        <w:t xml:space="preserve">-       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Соц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іальний паспорт класу</w:t>
      </w:r>
    </w:p>
    <w:p w:rsidR="007D3CEE" w:rsidRDefault="007D3CEE" w:rsidP="007D3CEE">
      <w:pPr>
        <w:spacing w:before="120" w:after="120"/>
      </w:pPr>
      <w:r>
        <w:rPr>
          <w:rFonts w:ascii="Arial" w:hAnsi="Arial" w:cs="Arial"/>
          <w:color w:val="000000"/>
          <w:sz w:val="18"/>
          <w:szCs w:val="18"/>
        </w:rPr>
        <w:t>-         Список доручень учнів класу</w:t>
      </w:r>
    </w:p>
    <w:p w:rsidR="007D3CEE" w:rsidRDefault="007D3CEE" w:rsidP="007D3CEE">
      <w:pPr>
        <w:spacing w:before="120" w:after="120"/>
      </w:pPr>
      <w:r>
        <w:rPr>
          <w:rFonts w:ascii="Arial" w:hAnsi="Arial" w:cs="Arial"/>
          <w:color w:val="000000"/>
          <w:sz w:val="18"/>
          <w:szCs w:val="18"/>
        </w:rPr>
        <w:t>-         План виховної роботи</w:t>
      </w:r>
    </w:p>
    <w:p w:rsidR="007D3CEE" w:rsidRDefault="007D3CEE" w:rsidP="007D3CEE">
      <w:pPr>
        <w:spacing w:before="120" w:after="120"/>
      </w:pPr>
      <w:r>
        <w:rPr>
          <w:rFonts w:ascii="Arial" w:hAnsi="Arial" w:cs="Arial"/>
          <w:color w:val="000000"/>
          <w:sz w:val="18"/>
          <w:szCs w:val="18"/>
        </w:rPr>
        <w:t>-         протоколи класних зборів</w:t>
      </w:r>
    </w:p>
    <w:p w:rsidR="007D3CEE" w:rsidRDefault="007D3CEE" w:rsidP="007D3CEE">
      <w:pPr>
        <w:spacing w:before="120" w:after="120"/>
      </w:pPr>
      <w:r>
        <w:rPr>
          <w:rFonts w:ascii="Arial" w:hAnsi="Arial" w:cs="Arial"/>
          <w:color w:val="000000"/>
          <w:sz w:val="18"/>
          <w:szCs w:val="18"/>
        </w:rPr>
        <w:t>-         протоколи батьківських зборів</w:t>
      </w:r>
    </w:p>
    <w:p w:rsidR="007D3CEE" w:rsidRDefault="007D3CEE" w:rsidP="007D3CEE">
      <w:pPr>
        <w:spacing w:before="120" w:after="120"/>
      </w:pPr>
      <w:r>
        <w:rPr>
          <w:rFonts w:ascii="Arial" w:hAnsi="Arial" w:cs="Arial"/>
          <w:color w:val="000000"/>
          <w:sz w:val="18"/>
          <w:szCs w:val="18"/>
        </w:rPr>
        <w:t>-         матеріали вивчення особистості учня, класного колективу</w:t>
      </w:r>
    </w:p>
    <w:p w:rsidR="007D3CEE" w:rsidRDefault="007D3CEE" w:rsidP="007D3CEE">
      <w:pPr>
        <w:spacing w:before="120" w:after="120"/>
      </w:pPr>
      <w:r>
        <w:rPr>
          <w:rFonts w:ascii="Arial" w:hAnsi="Arial" w:cs="Arial"/>
          <w:color w:val="000000"/>
          <w:sz w:val="18"/>
          <w:szCs w:val="18"/>
        </w:rPr>
        <w:t>-         Матеріали вивчення потенціалу батьків</w:t>
      </w:r>
    </w:p>
    <w:p w:rsidR="007D3CEE" w:rsidRDefault="007D3CEE" w:rsidP="007D3CEE">
      <w:pPr>
        <w:spacing w:before="120" w:after="120"/>
      </w:pPr>
      <w:r>
        <w:rPr>
          <w:rFonts w:ascii="Arial" w:hAnsi="Arial" w:cs="Arial"/>
          <w:color w:val="000000"/>
          <w:sz w:val="18"/>
          <w:szCs w:val="18"/>
        </w:rPr>
        <w:t xml:space="preserve">-         Матеріали, які використовуються для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ідготовки батьківських зборів, годин спілкування</w:t>
      </w:r>
    </w:p>
    <w:p w:rsidR="007D3CEE" w:rsidRDefault="007D3CEE" w:rsidP="007D3CEE">
      <w:pPr>
        <w:spacing w:before="120" w:after="120"/>
      </w:pPr>
      <w:r>
        <w:rPr>
          <w:rFonts w:ascii="Arial" w:hAnsi="Arial" w:cs="Arial"/>
          <w:color w:val="000000"/>
          <w:sz w:val="18"/>
          <w:szCs w:val="18"/>
        </w:rPr>
        <w:t xml:space="preserve">-         Розробки, сценарії виховних годин,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свят</w:t>
      </w:r>
      <w:proofErr w:type="gramEnd"/>
    </w:p>
    <w:p w:rsidR="007D3CEE" w:rsidRDefault="007D3CEE" w:rsidP="007D3CEE">
      <w:pPr>
        <w:spacing w:before="120" w:after="120"/>
      </w:pPr>
      <w:r>
        <w:rPr>
          <w:rFonts w:ascii="Arial" w:hAnsi="Arial" w:cs="Arial"/>
          <w:color w:val="000000"/>
          <w:sz w:val="18"/>
          <w:szCs w:val="18"/>
        </w:rPr>
        <w:t>-         Інструктивнно-нормативні документи з питань виховної роботи</w:t>
      </w:r>
    </w:p>
    <w:p w:rsidR="007D3CEE" w:rsidRPr="005A738C" w:rsidRDefault="007D3CEE" w:rsidP="007D3CEE">
      <w:pPr>
        <w:tabs>
          <w:tab w:val="num" w:pos="720"/>
        </w:tabs>
        <w:spacing w:before="48" w:after="48" w:line="240" w:lineRule="atLeast"/>
        <w:ind w:left="480" w:hanging="360"/>
        <w:rPr>
          <w:sz w:val="28"/>
          <w:szCs w:val="28"/>
        </w:rPr>
      </w:pPr>
      <w:r w:rsidRPr="005A738C">
        <w:rPr>
          <w:rFonts w:ascii="Arial" w:eastAsia="Arial" w:hAnsi="Arial" w:cs="Arial"/>
          <w:color w:val="760A0F"/>
          <w:sz w:val="28"/>
          <w:szCs w:val="28"/>
        </w:rPr>
        <w:t>2.</w:t>
      </w:r>
      <w:r w:rsidRPr="005A738C">
        <w:rPr>
          <w:rFonts w:eastAsia="Arial"/>
          <w:color w:val="760A0F"/>
          <w:sz w:val="28"/>
          <w:szCs w:val="28"/>
        </w:rPr>
        <w:t xml:space="preserve">     </w:t>
      </w:r>
      <w:r w:rsidRPr="005A738C">
        <w:rPr>
          <w:rFonts w:ascii="Arial" w:hAnsi="Arial" w:cs="Arial"/>
          <w:color w:val="760A0F"/>
          <w:sz w:val="28"/>
          <w:szCs w:val="28"/>
        </w:rPr>
        <w:t xml:space="preserve"> В класному куточку повинна </w:t>
      </w:r>
      <w:proofErr w:type="gramStart"/>
      <w:r w:rsidRPr="005A738C">
        <w:rPr>
          <w:rFonts w:ascii="Arial" w:hAnsi="Arial" w:cs="Arial"/>
          <w:color w:val="760A0F"/>
          <w:sz w:val="28"/>
          <w:szCs w:val="28"/>
        </w:rPr>
        <w:t>м</w:t>
      </w:r>
      <w:proofErr w:type="gramEnd"/>
      <w:r w:rsidRPr="005A738C">
        <w:rPr>
          <w:rFonts w:ascii="Arial" w:hAnsi="Arial" w:cs="Arial"/>
          <w:color w:val="760A0F"/>
          <w:sz w:val="28"/>
          <w:szCs w:val="28"/>
        </w:rPr>
        <w:t>іститися інформація:</w:t>
      </w:r>
    </w:p>
    <w:p w:rsidR="007D3CEE" w:rsidRDefault="007D3CEE" w:rsidP="007D3CEE">
      <w:pPr>
        <w:spacing w:before="120" w:after="120"/>
      </w:pPr>
      <w:r>
        <w:rPr>
          <w:rFonts w:ascii="Arial" w:hAnsi="Arial" w:cs="Arial"/>
          <w:color w:val="000000"/>
          <w:sz w:val="18"/>
          <w:szCs w:val="18"/>
        </w:rPr>
        <w:t xml:space="preserve">-         План роботи класу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календар життєдіяльності)</w:t>
      </w:r>
    </w:p>
    <w:p w:rsidR="007D3CEE" w:rsidRDefault="007D3CEE" w:rsidP="007D3CEE">
      <w:pPr>
        <w:spacing w:before="120" w:after="120"/>
      </w:pPr>
      <w:r>
        <w:rPr>
          <w:rFonts w:ascii="Arial" w:hAnsi="Arial" w:cs="Arial"/>
          <w:color w:val="000000"/>
          <w:sz w:val="18"/>
          <w:szCs w:val="18"/>
        </w:rPr>
        <w:t xml:space="preserve">-       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 класних зборів</w:t>
      </w:r>
    </w:p>
    <w:p w:rsidR="007D3CEE" w:rsidRDefault="007D3CEE" w:rsidP="007D3CEE">
      <w:pPr>
        <w:spacing w:before="120" w:after="120"/>
      </w:pPr>
      <w:r>
        <w:rPr>
          <w:rFonts w:ascii="Arial" w:hAnsi="Arial" w:cs="Arial"/>
          <w:color w:val="000000"/>
          <w:sz w:val="18"/>
          <w:szCs w:val="18"/>
        </w:rPr>
        <w:t>-         Список активу класу</w:t>
      </w:r>
    </w:p>
    <w:p w:rsidR="007D3CEE" w:rsidRDefault="007D3CEE" w:rsidP="007D3CEE">
      <w:pPr>
        <w:spacing w:before="120" w:after="120"/>
      </w:pPr>
      <w:r>
        <w:rPr>
          <w:rFonts w:ascii="Arial" w:hAnsi="Arial" w:cs="Arial"/>
          <w:color w:val="000000"/>
          <w:sz w:val="18"/>
          <w:szCs w:val="18"/>
        </w:rPr>
        <w:t>-         Список доручень</w:t>
      </w:r>
    </w:p>
    <w:p w:rsidR="007D3CEE" w:rsidRDefault="007D3CEE" w:rsidP="007D3CEE">
      <w:pPr>
        <w:spacing w:before="120" w:after="120"/>
      </w:pPr>
      <w:r>
        <w:rPr>
          <w:rFonts w:ascii="Arial" w:hAnsi="Arial" w:cs="Arial"/>
          <w:color w:val="000000"/>
          <w:sz w:val="18"/>
          <w:szCs w:val="18"/>
        </w:rPr>
        <w:t>-         Графік чергування учні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</w:p>
    <w:p w:rsidR="007D3CEE" w:rsidRDefault="007D3CEE" w:rsidP="007D3CEE">
      <w:pPr>
        <w:spacing w:before="120" w:after="120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</w:rPr>
        <w:t>-         Правила для учні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</w:p>
    <w:p w:rsidR="005A738C" w:rsidRPr="005A738C" w:rsidRDefault="005A738C" w:rsidP="007D3CEE">
      <w:pPr>
        <w:spacing w:before="120" w:after="120"/>
        <w:rPr>
          <w:lang w:val="uk-UA"/>
        </w:rPr>
      </w:pPr>
      <w:r>
        <w:rPr>
          <w:rFonts w:ascii="Arial" w:hAnsi="Arial" w:cs="Arial"/>
          <w:color w:val="000000"/>
          <w:sz w:val="18"/>
          <w:szCs w:val="18"/>
          <w:lang w:val="uk-UA"/>
        </w:rPr>
        <w:t>-         Кодекс честі учня школи</w:t>
      </w:r>
    </w:p>
    <w:p w:rsidR="00440227" w:rsidRDefault="00440227"/>
    <w:sectPr w:rsidR="0044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compat/>
  <w:rsids>
    <w:rsidRoot w:val="007D3CEE"/>
    <w:rsid w:val="000C3C4C"/>
    <w:rsid w:val="00300002"/>
    <w:rsid w:val="00440227"/>
    <w:rsid w:val="004D319F"/>
    <w:rsid w:val="005A738C"/>
    <w:rsid w:val="00657984"/>
    <w:rsid w:val="007D3CEE"/>
    <w:rsid w:val="00E75CB7"/>
    <w:rsid w:val="00E9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Пам’ятка для класних керівників</vt:lpstr>
    </vt:vector>
  </TitlesOfParts>
  <Company>MoBIL GROUP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Пам’ятка для класних керівників</dc:title>
  <dc:subject/>
  <dc:creator>www.PHILka.RU</dc:creator>
  <cp:keywords/>
  <dc:description/>
  <cp:lastModifiedBy>ольга</cp:lastModifiedBy>
  <cp:revision>2</cp:revision>
  <dcterms:created xsi:type="dcterms:W3CDTF">2013-01-02T14:11:00Z</dcterms:created>
  <dcterms:modified xsi:type="dcterms:W3CDTF">2013-01-02T14:11:00Z</dcterms:modified>
</cp:coreProperties>
</file>